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ED" w:rsidRDefault="004D01ED" w:rsidP="004D01ED">
      <w:pPr>
        <w:pStyle w:val="Textbody"/>
        <w:jc w:val="center"/>
        <w:rPr>
          <w:rStyle w:val="StrongEmphasis"/>
          <w:rFonts w:cs="Times New Roman"/>
          <w:u w:val="single"/>
        </w:rPr>
      </w:pPr>
    </w:p>
    <w:p w:rsidR="004D01ED" w:rsidRPr="00E23905" w:rsidRDefault="004D01ED" w:rsidP="004D01ED">
      <w:pPr>
        <w:pStyle w:val="Textbody"/>
        <w:jc w:val="center"/>
        <w:rPr>
          <w:rFonts w:cs="Times New Roman"/>
        </w:rPr>
      </w:pPr>
      <w:r w:rsidRPr="00E23905">
        <w:rPr>
          <w:rStyle w:val="StrongEmphasis"/>
          <w:rFonts w:cs="Times New Roman"/>
          <w:u w:val="single"/>
        </w:rPr>
        <w:t>NAGRODY</w:t>
      </w:r>
      <w:r w:rsidRPr="00E23905">
        <w:rPr>
          <w:rFonts w:cs="Times New Roman"/>
          <w:b/>
          <w:bCs/>
          <w:u w:val="single"/>
        </w:rPr>
        <w:t>:</w:t>
      </w:r>
      <w:r w:rsidRPr="00E23905">
        <w:rPr>
          <w:rFonts w:cs="Times New Roman"/>
        </w:rPr>
        <w:t xml:space="preserve"> </w:t>
      </w:r>
      <w:r>
        <w:rPr>
          <w:rFonts w:cs="Times New Roman"/>
        </w:rPr>
        <w:br/>
      </w:r>
    </w:p>
    <w:p w:rsidR="004D01ED" w:rsidRPr="00E23905" w:rsidRDefault="004D01ED" w:rsidP="004D01ED">
      <w:pPr>
        <w:pStyle w:val="Textbody"/>
        <w:jc w:val="center"/>
        <w:rPr>
          <w:rFonts w:cs="Times New Roman"/>
        </w:rPr>
      </w:pPr>
      <w:r w:rsidRPr="00E23905">
        <w:rPr>
          <w:rFonts w:cs="Times New Roman"/>
        </w:rPr>
        <w:t>Komisja artystyczna wyłoni Wyróżnionych</w:t>
      </w:r>
    </w:p>
    <w:p w:rsidR="004D01ED" w:rsidRPr="00E23905" w:rsidRDefault="004D01ED" w:rsidP="004D01ED">
      <w:pPr>
        <w:pStyle w:val="Textbody"/>
        <w:jc w:val="center"/>
        <w:rPr>
          <w:rFonts w:cs="Times New Roman"/>
        </w:rPr>
      </w:pPr>
      <w:r w:rsidRPr="00E23905">
        <w:rPr>
          <w:rFonts w:cs="Times New Roman"/>
        </w:rPr>
        <w:t>w poszczególnych kategoriach wiekowych</w:t>
      </w:r>
    </w:p>
    <w:p w:rsidR="004D01ED" w:rsidRPr="00E23905" w:rsidRDefault="004D01ED" w:rsidP="004D01ED">
      <w:pPr>
        <w:pStyle w:val="Textbody"/>
        <w:jc w:val="center"/>
        <w:rPr>
          <w:rFonts w:cs="Times New Roman"/>
        </w:rPr>
      </w:pPr>
      <w:r w:rsidRPr="00E23905">
        <w:rPr>
          <w:rFonts w:cs="Times New Roman"/>
        </w:rPr>
        <w:t xml:space="preserve">oraz </w:t>
      </w:r>
    </w:p>
    <w:p w:rsidR="004D01ED" w:rsidRPr="00E23905" w:rsidRDefault="004D01ED" w:rsidP="004D01ED">
      <w:pPr>
        <w:pStyle w:val="Textbody"/>
        <w:jc w:val="center"/>
        <w:rPr>
          <w:rFonts w:cs="Times New Roman"/>
        </w:rPr>
      </w:pPr>
      <w:r w:rsidRPr="00E23905">
        <w:rPr>
          <w:rFonts w:cs="Times New Roman"/>
        </w:rPr>
        <w:t>Laureatów I, II i III miejsca,</w:t>
      </w:r>
    </w:p>
    <w:p w:rsidR="004D01ED" w:rsidRPr="00E23905" w:rsidRDefault="004D01ED" w:rsidP="004D01ED">
      <w:pPr>
        <w:pStyle w:val="Textbody"/>
        <w:jc w:val="center"/>
        <w:rPr>
          <w:rFonts w:cs="Times New Roman"/>
        </w:rPr>
      </w:pPr>
      <w:r w:rsidRPr="00E23905">
        <w:rPr>
          <w:rFonts w:cs="Times New Roman"/>
        </w:rPr>
        <w:t>przyznając nagrody finansowe i dyplomy.</w:t>
      </w:r>
    </w:p>
    <w:p w:rsidR="004D01ED" w:rsidRPr="00E23905" w:rsidRDefault="004D01ED" w:rsidP="004D01ED">
      <w:pPr>
        <w:pStyle w:val="Textbody"/>
        <w:jc w:val="center"/>
        <w:rPr>
          <w:rFonts w:cs="Times New Roman"/>
        </w:rPr>
      </w:pPr>
      <w:r w:rsidRPr="00E23905">
        <w:rPr>
          <w:rFonts w:cs="Times New Roman"/>
        </w:rPr>
        <w:t xml:space="preserve">Łączna pula nagród finansowych w Przeglądzie wynosi </w:t>
      </w:r>
      <w:r w:rsidR="00465E48">
        <w:rPr>
          <w:rFonts w:cs="Times New Roman"/>
        </w:rPr>
        <w:t>5</w:t>
      </w:r>
      <w:r w:rsidR="0031202C">
        <w:rPr>
          <w:rFonts w:cs="Times New Roman"/>
        </w:rPr>
        <w:t xml:space="preserve"> 0</w:t>
      </w:r>
      <w:bookmarkStart w:id="0" w:name="_GoBack"/>
      <w:bookmarkEnd w:id="0"/>
      <w:r w:rsidR="00465E48">
        <w:rPr>
          <w:rFonts w:cs="Times New Roman"/>
        </w:rPr>
        <w:t>00</w:t>
      </w:r>
      <w:r w:rsidRPr="00465E48">
        <w:rPr>
          <w:rFonts w:cs="Times New Roman"/>
        </w:rPr>
        <w:t xml:space="preserve"> zł.</w:t>
      </w:r>
    </w:p>
    <w:p w:rsidR="004D01ED" w:rsidRPr="00E23905" w:rsidRDefault="004D01ED" w:rsidP="004D01ED">
      <w:pPr>
        <w:pStyle w:val="Textbody"/>
        <w:jc w:val="center"/>
        <w:rPr>
          <w:rFonts w:cs="Times New Roman"/>
        </w:rPr>
      </w:pPr>
      <w:r w:rsidRPr="00E23905">
        <w:rPr>
          <w:rFonts w:cs="Times New Roman"/>
        </w:rPr>
        <w:t xml:space="preserve">Wszystkie uczestniczące zespoły otrzymają </w:t>
      </w:r>
    </w:p>
    <w:p w:rsidR="004D01ED" w:rsidRDefault="004D01ED" w:rsidP="004D01ED">
      <w:pPr>
        <w:pStyle w:val="Textbody"/>
        <w:jc w:val="center"/>
        <w:rPr>
          <w:rFonts w:cs="Times New Roman"/>
        </w:rPr>
      </w:pPr>
      <w:r w:rsidRPr="00E23905">
        <w:rPr>
          <w:rFonts w:cs="Times New Roman"/>
        </w:rPr>
        <w:t>dyplomy za udział w Przeglądzie oraz</w:t>
      </w:r>
      <w:r w:rsidR="00465E48">
        <w:rPr>
          <w:rFonts w:cs="Times New Roman"/>
        </w:rPr>
        <w:t xml:space="preserve"> poczęstunek</w:t>
      </w:r>
      <w:r w:rsidRPr="00E23905">
        <w:rPr>
          <w:rFonts w:cs="Times New Roman"/>
        </w:rPr>
        <w:t>.</w:t>
      </w:r>
    </w:p>
    <w:p w:rsidR="004D01ED" w:rsidRPr="00E23905" w:rsidRDefault="004D01ED" w:rsidP="004D01ED">
      <w:pPr>
        <w:pStyle w:val="Textbody"/>
        <w:jc w:val="center"/>
        <w:rPr>
          <w:rFonts w:cs="Times New Roman"/>
        </w:rPr>
      </w:pPr>
    </w:p>
    <w:p w:rsidR="004D01ED" w:rsidRPr="00AB71DF" w:rsidRDefault="004D01ED" w:rsidP="004D01ED">
      <w:pPr>
        <w:pStyle w:val="Bezodstpw"/>
        <w:jc w:val="center"/>
        <w:rPr>
          <w:rFonts w:ascii="Times New Roman" w:hAnsi="Times New Roman" w:cs="Times New Roman"/>
        </w:rPr>
      </w:pPr>
      <w:r w:rsidRPr="00E23905">
        <w:rPr>
          <w:rFonts w:cs="Times New Roman"/>
          <w:b/>
          <w:bCs/>
          <w:noProof/>
          <w:lang w:eastAsia="pl-PL"/>
        </w:rPr>
        <w:drawing>
          <wp:inline distT="0" distB="0" distL="0" distR="0" wp14:anchorId="7E677097" wp14:editId="61575C72">
            <wp:extent cx="1304925" cy="1304925"/>
            <wp:effectExtent l="0" t="0" r="9525" b="9525"/>
            <wp:docPr id="3" name="Obraz 3" descr="NOWE LOGO M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 MGD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ED" w:rsidRPr="00AB71DF" w:rsidRDefault="004D01ED" w:rsidP="004D01ED">
      <w:pPr>
        <w:pStyle w:val="Bezodstpw"/>
        <w:rPr>
          <w:rFonts w:ascii="Times New Roman" w:hAnsi="Times New Roman" w:cs="Times New Roman"/>
        </w:rPr>
      </w:pPr>
    </w:p>
    <w:p w:rsidR="004D01ED" w:rsidRPr="00E23905" w:rsidRDefault="004D01ED" w:rsidP="004D01ED">
      <w:pPr>
        <w:pStyle w:val="Textbody"/>
        <w:jc w:val="center"/>
        <w:rPr>
          <w:rFonts w:cs="Times New Roman"/>
          <w:b/>
          <w:bCs/>
        </w:rPr>
      </w:pPr>
      <w:r w:rsidRPr="00E23905">
        <w:rPr>
          <w:rFonts w:cs="Times New Roman"/>
          <w:b/>
          <w:bCs/>
        </w:rPr>
        <w:t>Organizator:</w:t>
      </w:r>
    </w:p>
    <w:p w:rsidR="004D01ED" w:rsidRPr="00E23905" w:rsidRDefault="004D01ED" w:rsidP="004D01ED">
      <w:pPr>
        <w:pStyle w:val="Textbody"/>
        <w:jc w:val="center"/>
        <w:rPr>
          <w:rFonts w:cs="Times New Roman"/>
          <w:b/>
          <w:bCs/>
        </w:rPr>
      </w:pPr>
      <w:r w:rsidRPr="00E23905">
        <w:rPr>
          <w:rFonts w:cs="Times New Roman"/>
          <w:b/>
          <w:bCs/>
        </w:rPr>
        <w:t>Miejsko Gminny Dom Kultury im. Franciszka Kotuli</w:t>
      </w:r>
    </w:p>
    <w:p w:rsidR="004D01ED" w:rsidRPr="00E23905" w:rsidRDefault="004D01ED" w:rsidP="004D01ED">
      <w:pPr>
        <w:pStyle w:val="Textbody"/>
        <w:jc w:val="center"/>
        <w:rPr>
          <w:rFonts w:cs="Times New Roman"/>
          <w:b/>
          <w:bCs/>
        </w:rPr>
      </w:pPr>
      <w:r w:rsidRPr="00E23905">
        <w:rPr>
          <w:rFonts w:cs="Times New Roman"/>
          <w:b/>
          <w:bCs/>
        </w:rPr>
        <w:t>ul. Kardynała Stefana Wyszyńskiego 12</w:t>
      </w:r>
    </w:p>
    <w:p w:rsidR="004D01ED" w:rsidRPr="00E23905" w:rsidRDefault="004D01ED" w:rsidP="004D01ED">
      <w:pPr>
        <w:pStyle w:val="Textbody"/>
        <w:jc w:val="center"/>
        <w:rPr>
          <w:rFonts w:cs="Times New Roman"/>
          <w:b/>
          <w:bCs/>
        </w:rPr>
      </w:pPr>
      <w:r w:rsidRPr="00E23905">
        <w:rPr>
          <w:rFonts w:cs="Times New Roman"/>
          <w:b/>
          <w:bCs/>
        </w:rPr>
        <w:t>36-060 Głogów Małopolski</w:t>
      </w:r>
    </w:p>
    <w:p w:rsidR="004D01ED" w:rsidRPr="00E23905" w:rsidRDefault="004D01ED" w:rsidP="004D01ED">
      <w:pPr>
        <w:pStyle w:val="Textbody"/>
        <w:jc w:val="center"/>
        <w:rPr>
          <w:rFonts w:cs="Times New Roman"/>
          <w:b/>
          <w:bCs/>
        </w:rPr>
      </w:pPr>
      <w:r w:rsidRPr="00E23905">
        <w:rPr>
          <w:rFonts w:cs="Times New Roman"/>
          <w:b/>
          <w:bCs/>
        </w:rPr>
        <w:t>tel. 17 86 40 107, fax 17 85 16 717</w:t>
      </w:r>
    </w:p>
    <w:p w:rsidR="004D01ED" w:rsidRPr="00AB71DF" w:rsidRDefault="004D01ED" w:rsidP="004D01ED">
      <w:pPr>
        <w:pStyle w:val="Textbody"/>
        <w:jc w:val="center"/>
        <w:rPr>
          <w:rFonts w:cs="Times New Roman"/>
          <w:color w:val="1F4E79"/>
        </w:rPr>
      </w:pPr>
      <w:r w:rsidRPr="00AB71DF">
        <w:rPr>
          <w:rFonts w:cs="Times New Roman"/>
        </w:rPr>
        <w:t>e-mail:</w:t>
      </w:r>
      <w:r w:rsidRPr="00AB71DF">
        <w:rPr>
          <w:rFonts w:cs="Times New Roman"/>
          <w:color w:val="1F4E79"/>
        </w:rPr>
        <w:t xml:space="preserve"> </w:t>
      </w:r>
      <w:hyperlink r:id="rId6" w:history="1">
        <w:r w:rsidRPr="00AB71DF">
          <w:rPr>
            <w:rFonts w:cs="Times New Roman"/>
            <w:b/>
            <w:bCs/>
            <w:color w:val="002060"/>
            <w:u w:val="single"/>
          </w:rPr>
          <w:t>mgdk@mgdk.pl</w:t>
        </w:r>
      </w:hyperlink>
    </w:p>
    <w:p w:rsidR="004D01ED" w:rsidRPr="00AB71DF" w:rsidRDefault="004D01ED" w:rsidP="004D01ED">
      <w:pPr>
        <w:pStyle w:val="Bezodstpw"/>
        <w:jc w:val="center"/>
        <w:rPr>
          <w:rFonts w:ascii="Times New Roman" w:hAnsi="Times New Roman" w:cs="Times New Roman"/>
          <w:b/>
          <w:bCs/>
          <w:color w:val="1F4E79"/>
          <w:sz w:val="24"/>
          <w:szCs w:val="24"/>
          <w:u w:val="single"/>
        </w:rPr>
      </w:pPr>
      <w:hyperlink r:id="rId7" w:history="1">
        <w:r w:rsidRPr="00AB71D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www.mgdk</w:t>
        </w:r>
      </w:hyperlink>
      <w:r w:rsidRPr="00AB71DF">
        <w:rPr>
          <w:rFonts w:ascii="Times New Roman" w:hAnsi="Times New Roman" w:cs="Times New Roman"/>
          <w:b/>
          <w:bCs/>
          <w:color w:val="1F4E79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1F4E79"/>
          <w:sz w:val="24"/>
          <w:szCs w:val="24"/>
          <w:u w:val="single"/>
        </w:rPr>
        <w:t>pl</w:t>
      </w:r>
    </w:p>
    <w:p w:rsidR="004D01ED" w:rsidRDefault="004D01ED" w:rsidP="004D01ED">
      <w:pPr>
        <w:pStyle w:val="Bezodstpw"/>
        <w:rPr>
          <w:rFonts w:cs="Times New Roman"/>
          <w:b/>
          <w:bCs/>
          <w:color w:val="1F4E79"/>
          <w:u w:val="single"/>
        </w:rPr>
      </w:pPr>
    </w:p>
    <w:p w:rsidR="004D01ED" w:rsidRDefault="004D01ED" w:rsidP="004D01ED">
      <w:pPr>
        <w:pStyle w:val="Bezodstpw"/>
        <w:rPr>
          <w:rFonts w:cs="Times New Roman"/>
          <w:b/>
          <w:bCs/>
          <w:color w:val="1F4E79"/>
          <w:u w:val="single"/>
        </w:rPr>
      </w:pPr>
    </w:p>
    <w:p w:rsidR="004D01ED" w:rsidRDefault="004D01ED" w:rsidP="004D01ED">
      <w:pPr>
        <w:pStyle w:val="Bezodstpw"/>
        <w:rPr>
          <w:rFonts w:cs="Times New Roman"/>
          <w:b/>
          <w:bCs/>
          <w:color w:val="1F4E79"/>
          <w:u w:val="single"/>
        </w:rPr>
      </w:pPr>
    </w:p>
    <w:p w:rsidR="004D01ED" w:rsidRDefault="004D01ED" w:rsidP="004D01ED">
      <w:pPr>
        <w:pStyle w:val="Bezodstpw"/>
        <w:rPr>
          <w:rFonts w:cs="Times New Roman"/>
          <w:b/>
          <w:bCs/>
          <w:color w:val="1F4E79"/>
          <w:u w:val="single"/>
        </w:rPr>
      </w:pPr>
    </w:p>
    <w:p w:rsidR="004D01ED" w:rsidRDefault="004D01ED" w:rsidP="004D01ED">
      <w:pPr>
        <w:pStyle w:val="Bezodstpw"/>
        <w:rPr>
          <w:rFonts w:cs="Times New Roman"/>
          <w:b/>
          <w:bCs/>
          <w:color w:val="1F4E79"/>
          <w:u w:val="single"/>
        </w:rPr>
      </w:pPr>
    </w:p>
    <w:p w:rsidR="004D01ED" w:rsidRPr="009E3825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3825">
        <w:rPr>
          <w:rFonts w:ascii="Times New Roman" w:hAnsi="Times New Roman" w:cs="Times New Roman"/>
          <w:b/>
          <w:sz w:val="25"/>
          <w:szCs w:val="25"/>
        </w:rPr>
        <w:t xml:space="preserve">II WOJEWÓDZKI PRZEGLĄD ZESPOŁÓW </w:t>
      </w:r>
    </w:p>
    <w:p w:rsidR="004D01ED" w:rsidRPr="009E3825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D01ED" w:rsidRPr="009E3825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3825">
        <w:rPr>
          <w:rFonts w:ascii="Times New Roman" w:hAnsi="Times New Roman" w:cs="Times New Roman"/>
          <w:b/>
          <w:sz w:val="25"/>
          <w:szCs w:val="25"/>
        </w:rPr>
        <w:t xml:space="preserve">MAŻORETKOWYCH I CHEERLEADERKOWYCH </w:t>
      </w:r>
    </w:p>
    <w:p w:rsidR="004D01ED" w:rsidRPr="009E3825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D01ED" w:rsidRPr="009E3825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4517">
        <w:rPr>
          <w:rFonts w:ascii="Times New Roman" w:hAnsi="Times New Roman" w:cs="Times New Roman"/>
          <w:b/>
          <w:sz w:val="25"/>
          <w:szCs w:val="25"/>
        </w:rPr>
        <w:t>„FAME”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23905">
        <w:rPr>
          <w:rStyle w:val="StrongEmphasis"/>
          <w:rFonts w:cs="Times New Roman"/>
          <w:sz w:val="25"/>
          <w:szCs w:val="25"/>
        </w:rPr>
        <w:t>– GŁOGÓW MAŁOPOLSKI 2017</w:t>
      </w:r>
    </w:p>
    <w:p w:rsidR="004D01ED" w:rsidRPr="00AB71DF" w:rsidRDefault="004D01ED" w:rsidP="004D01ED">
      <w:pPr>
        <w:spacing w:line="240" w:lineRule="auto"/>
        <w:jc w:val="center"/>
        <w:rPr>
          <w:rFonts w:cs="Times New Roman"/>
          <w:b/>
        </w:rPr>
      </w:pPr>
      <w:r w:rsidRPr="00AB71DF">
        <w:rPr>
          <w:rFonts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826A89" wp14:editId="793E03E6">
            <wp:simplePos x="0" y="0"/>
            <wp:positionH relativeFrom="column">
              <wp:posOffset>572770</wp:posOffset>
            </wp:positionH>
            <wp:positionV relativeFrom="paragraph">
              <wp:posOffset>31115</wp:posOffset>
            </wp:positionV>
            <wp:extent cx="3131820" cy="2424403"/>
            <wp:effectExtent l="0" t="0" r="0" b="0"/>
            <wp:wrapNone/>
            <wp:docPr id="1" name="Obraz 1" descr="W:\6) DO WGLĄDU\Bylak Anna\fame logo!!!\t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6) DO WGLĄDU\Bylak Anna\fame logo!!!\tif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52" cy="24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1ED" w:rsidRPr="00AB71DF" w:rsidRDefault="004D01ED" w:rsidP="004D01ED">
      <w:pPr>
        <w:spacing w:line="240" w:lineRule="auto"/>
        <w:jc w:val="center"/>
        <w:rPr>
          <w:rFonts w:cs="Times New Roman"/>
          <w:b/>
        </w:rPr>
      </w:pPr>
    </w:p>
    <w:p w:rsidR="004D01ED" w:rsidRPr="00AB71DF" w:rsidRDefault="004D01ED" w:rsidP="004D01ED">
      <w:pPr>
        <w:spacing w:line="240" w:lineRule="auto"/>
        <w:jc w:val="center"/>
        <w:rPr>
          <w:rFonts w:cs="Times New Roman"/>
          <w:b/>
        </w:rPr>
      </w:pPr>
    </w:p>
    <w:p w:rsidR="004D01ED" w:rsidRPr="00AB71DF" w:rsidRDefault="004D01ED" w:rsidP="004D01ED">
      <w:pPr>
        <w:spacing w:line="240" w:lineRule="auto"/>
        <w:jc w:val="center"/>
        <w:rPr>
          <w:rFonts w:cs="Times New Roman"/>
          <w:b/>
        </w:rPr>
      </w:pPr>
    </w:p>
    <w:p w:rsidR="004D01ED" w:rsidRPr="00AB71DF" w:rsidRDefault="004D01ED" w:rsidP="004D01ED">
      <w:pPr>
        <w:spacing w:line="240" w:lineRule="auto"/>
        <w:jc w:val="center"/>
        <w:rPr>
          <w:rFonts w:cs="Times New Roman"/>
          <w:b/>
        </w:rPr>
      </w:pPr>
    </w:p>
    <w:p w:rsidR="004D01ED" w:rsidRPr="00AB71DF" w:rsidRDefault="004D01ED" w:rsidP="004D01ED">
      <w:pPr>
        <w:spacing w:line="240" w:lineRule="auto"/>
        <w:jc w:val="center"/>
        <w:rPr>
          <w:rFonts w:cs="Times New Roman"/>
          <w:b/>
        </w:rPr>
      </w:pPr>
    </w:p>
    <w:p w:rsidR="004D01ED" w:rsidRPr="00AB71DF" w:rsidRDefault="004D01ED" w:rsidP="004D01ED">
      <w:pPr>
        <w:spacing w:line="240" w:lineRule="auto"/>
        <w:jc w:val="center"/>
        <w:rPr>
          <w:rFonts w:cs="Times New Roman"/>
          <w:b/>
        </w:rPr>
      </w:pPr>
    </w:p>
    <w:p w:rsidR="004D01ED" w:rsidRPr="00AB71DF" w:rsidRDefault="004D01ED" w:rsidP="004D01ED">
      <w:pPr>
        <w:spacing w:line="240" w:lineRule="auto"/>
        <w:jc w:val="center"/>
        <w:rPr>
          <w:rFonts w:cs="Times New Roman"/>
          <w:b/>
        </w:rPr>
      </w:pPr>
    </w:p>
    <w:p w:rsidR="004D01ED" w:rsidRPr="00AB71DF" w:rsidRDefault="004D01ED" w:rsidP="004D01ED">
      <w:pPr>
        <w:spacing w:line="240" w:lineRule="auto"/>
        <w:jc w:val="center"/>
        <w:rPr>
          <w:rFonts w:cs="Times New Roman"/>
          <w:b/>
        </w:rPr>
      </w:pPr>
    </w:p>
    <w:p w:rsidR="004D01ED" w:rsidRPr="009E3825" w:rsidRDefault="004D01ED" w:rsidP="004D01ED">
      <w:pPr>
        <w:spacing w:line="240" w:lineRule="auto"/>
        <w:jc w:val="center"/>
        <w:rPr>
          <w:rFonts w:cs="Times New Roman"/>
          <w:b/>
          <w:sz w:val="25"/>
          <w:szCs w:val="25"/>
        </w:rPr>
      </w:pPr>
      <w:r w:rsidRPr="009E3825">
        <w:rPr>
          <w:rFonts w:cs="Times New Roman"/>
          <w:b/>
          <w:sz w:val="25"/>
          <w:szCs w:val="25"/>
        </w:rPr>
        <w:t>Głogów Małopolski, 10 czerwca 2017 r.</w:t>
      </w:r>
    </w:p>
    <w:p w:rsidR="004D01ED" w:rsidRDefault="004D01ED" w:rsidP="004D01ED">
      <w:pPr>
        <w:pStyle w:val="Bezodstpw"/>
        <w:ind w:left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D01ED" w:rsidRPr="009E4517" w:rsidRDefault="004D01ED" w:rsidP="004D01ED">
      <w:pPr>
        <w:pStyle w:val="Bezodstpw"/>
        <w:ind w:left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4517">
        <w:rPr>
          <w:rFonts w:ascii="Times New Roman" w:hAnsi="Times New Roman" w:cs="Times New Roman"/>
          <w:b/>
          <w:sz w:val="25"/>
          <w:szCs w:val="25"/>
        </w:rPr>
        <w:t>Patronat honorowy:</w:t>
      </w:r>
    </w:p>
    <w:p w:rsidR="004D01ED" w:rsidRPr="009E4517" w:rsidRDefault="004D01ED" w:rsidP="004D01ED">
      <w:pPr>
        <w:pStyle w:val="Bezodstpw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9E4517">
        <w:rPr>
          <w:rFonts w:ascii="Times New Roman" w:hAnsi="Times New Roman" w:cs="Times New Roman"/>
          <w:sz w:val="25"/>
          <w:szCs w:val="25"/>
        </w:rPr>
        <w:t>Burmistrz Głogowa Małopolskiego – Paweł Baj</w:t>
      </w:r>
    </w:p>
    <w:p w:rsidR="004D01ED" w:rsidRDefault="004D01ED" w:rsidP="004D01ED">
      <w:pPr>
        <w:spacing w:line="240" w:lineRule="auto"/>
        <w:jc w:val="center"/>
        <w:rPr>
          <w:rFonts w:cs="Times New Roman"/>
          <w:b/>
          <w:sz w:val="25"/>
          <w:szCs w:val="25"/>
        </w:rPr>
      </w:pPr>
    </w:p>
    <w:p w:rsidR="004D01ED" w:rsidRDefault="004D01ED" w:rsidP="004D01ED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(</w:t>
      </w:r>
      <w:r w:rsidRPr="009E3825">
        <w:rPr>
          <w:rFonts w:cs="Times New Roman"/>
          <w:b/>
          <w:szCs w:val="24"/>
        </w:rPr>
        <w:t xml:space="preserve">bezpośrednio przed rozpoczęciem </w:t>
      </w:r>
      <w:r>
        <w:rPr>
          <w:rFonts w:cs="Times New Roman"/>
          <w:b/>
          <w:szCs w:val="24"/>
        </w:rPr>
        <w:br/>
      </w:r>
      <w:r w:rsidRPr="009E3825">
        <w:rPr>
          <w:rFonts w:cs="Times New Roman"/>
          <w:b/>
          <w:szCs w:val="24"/>
        </w:rPr>
        <w:t>Dni Głogowa Małopolskiego 2017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 xml:space="preserve">– </w:t>
      </w:r>
      <w:r w:rsidRPr="009E3825">
        <w:rPr>
          <w:rFonts w:cs="Times New Roman"/>
          <w:szCs w:val="24"/>
        </w:rPr>
        <w:t xml:space="preserve">godzina rozpoczęcia Przeglądu będzie podana </w:t>
      </w:r>
      <w:r>
        <w:rPr>
          <w:rFonts w:cs="Times New Roman"/>
          <w:szCs w:val="24"/>
        </w:rPr>
        <w:br/>
      </w:r>
      <w:r w:rsidRPr="009E3825">
        <w:rPr>
          <w:rFonts w:cs="Times New Roman"/>
          <w:szCs w:val="24"/>
        </w:rPr>
        <w:t>do wiadomości po zebraniu wszystkich kart zgłoszeń)</w:t>
      </w:r>
    </w:p>
    <w:p w:rsidR="004D01ED" w:rsidRDefault="004D01ED" w:rsidP="004D01ED">
      <w:pPr>
        <w:spacing w:line="240" w:lineRule="auto"/>
        <w:jc w:val="center"/>
        <w:rPr>
          <w:rFonts w:cs="Times New Roman"/>
          <w:szCs w:val="24"/>
        </w:rPr>
      </w:pPr>
    </w:p>
    <w:p w:rsidR="004D01ED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01ED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01ED" w:rsidRPr="004D01ED" w:rsidRDefault="004D01ED" w:rsidP="004D01ED">
      <w:pPr>
        <w:tabs>
          <w:tab w:val="left" w:pos="6648"/>
        </w:tabs>
        <w:spacing w:line="240" w:lineRule="auto"/>
        <w:ind w:righ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1ED">
        <w:rPr>
          <w:rFonts w:ascii="Times New Roman" w:hAnsi="Times New Roman" w:cs="Times New Roman"/>
          <w:b/>
          <w:sz w:val="20"/>
          <w:szCs w:val="20"/>
        </w:rPr>
        <w:t xml:space="preserve">PO ROZDANIU NAGRÓD WSZYSCY UCZESTNICY PRZEGLĄDU PROSZENI SĄ O WZIĘCIE UDZIAŁU W PRZEMARSZU ULICAMI GŁOGOWA 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4D01ED">
        <w:rPr>
          <w:rFonts w:ascii="Times New Roman" w:hAnsi="Times New Roman" w:cs="Times New Roman"/>
          <w:b/>
          <w:sz w:val="20"/>
          <w:szCs w:val="20"/>
        </w:rPr>
        <w:t xml:space="preserve">AŁOPOLSKIEGO, PROWADZONYM PRZED GMINNĄ ORKIESTRĘ DĘTĄ. </w:t>
      </w:r>
    </w:p>
    <w:p w:rsidR="004D01ED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01ED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1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 WOJEWÓDZKI PRZEGLĄD ZESPOŁÓW MAŻORETKOWYCH </w:t>
      </w:r>
    </w:p>
    <w:p w:rsidR="004D01ED" w:rsidRPr="004D01ED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1ED">
        <w:rPr>
          <w:rFonts w:ascii="Times New Roman" w:hAnsi="Times New Roman" w:cs="Times New Roman"/>
          <w:b/>
          <w:sz w:val="20"/>
          <w:szCs w:val="20"/>
        </w:rPr>
        <w:t>I CHEERLEADERKOWYCH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01ED">
        <w:rPr>
          <w:rFonts w:ascii="Times New Roman" w:hAnsi="Times New Roman" w:cs="Times New Roman"/>
          <w:b/>
          <w:i/>
          <w:sz w:val="20"/>
          <w:szCs w:val="20"/>
        </w:rPr>
        <w:t xml:space="preserve">„FAME” – </w:t>
      </w:r>
      <w:r w:rsidRPr="004D01ED">
        <w:rPr>
          <w:rFonts w:ascii="Times New Roman" w:hAnsi="Times New Roman" w:cs="Times New Roman"/>
          <w:b/>
          <w:sz w:val="20"/>
          <w:szCs w:val="20"/>
        </w:rPr>
        <w:t>GŁOGÓW MAŁOPOLSKI 2017</w:t>
      </w: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D01ED" w:rsidRPr="004D01ED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1ED">
        <w:rPr>
          <w:rFonts w:ascii="Times New Roman" w:hAnsi="Times New Roman" w:cs="Times New Roman"/>
          <w:b/>
          <w:sz w:val="20"/>
          <w:szCs w:val="20"/>
        </w:rPr>
        <w:t>REGULAMIN:</w:t>
      </w:r>
    </w:p>
    <w:p w:rsidR="004D01ED" w:rsidRPr="004D01ED" w:rsidRDefault="004D01ED" w:rsidP="004D01E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D01ED">
        <w:rPr>
          <w:rFonts w:ascii="Times New Roman" w:hAnsi="Times New Roman" w:cs="Times New Roman"/>
          <w:b/>
          <w:sz w:val="20"/>
          <w:szCs w:val="20"/>
        </w:rPr>
        <w:t>CELE PRZEGLĄDU:</w:t>
      </w:r>
    </w:p>
    <w:p w:rsidR="004D01ED" w:rsidRPr="004D01ED" w:rsidRDefault="004D01ED" w:rsidP="004D01E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Zaprezentowanie zespołów mażoretkowych i cheerleaderkowych z województwa podkarpackiego;</w:t>
      </w:r>
    </w:p>
    <w:p w:rsidR="004D01ED" w:rsidRPr="004D01ED" w:rsidRDefault="004D01ED" w:rsidP="004D01E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Podzielenie się doświadczeniami między zespołami</w:t>
      </w:r>
      <w:r w:rsidR="00935A29">
        <w:rPr>
          <w:rFonts w:ascii="Times New Roman" w:hAnsi="Times New Roman" w:cs="Times New Roman"/>
          <w:sz w:val="20"/>
          <w:szCs w:val="20"/>
        </w:rPr>
        <w:t xml:space="preserve"> </w:t>
      </w:r>
      <w:r w:rsidRPr="004D01ED">
        <w:rPr>
          <w:rFonts w:ascii="Times New Roman" w:hAnsi="Times New Roman" w:cs="Times New Roman"/>
          <w:sz w:val="20"/>
          <w:szCs w:val="20"/>
        </w:rPr>
        <w:t>i instruktorami;</w:t>
      </w:r>
    </w:p>
    <w:p w:rsidR="004D01ED" w:rsidRPr="004D01ED" w:rsidRDefault="004D01ED" w:rsidP="004D01E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Integracja środowisk ruchu mażoretkowego</w:t>
      </w:r>
      <w:r w:rsidR="00935A29">
        <w:rPr>
          <w:rFonts w:ascii="Times New Roman" w:hAnsi="Times New Roman" w:cs="Times New Roman"/>
          <w:sz w:val="20"/>
          <w:szCs w:val="20"/>
        </w:rPr>
        <w:t xml:space="preserve"> </w:t>
      </w:r>
      <w:r w:rsidRPr="004D01ED">
        <w:rPr>
          <w:rFonts w:ascii="Times New Roman" w:hAnsi="Times New Roman" w:cs="Times New Roman"/>
          <w:sz w:val="20"/>
          <w:szCs w:val="20"/>
        </w:rPr>
        <w:t>i cheerleaderkowego z terenu całego Podkarpacia.</w:t>
      </w: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D01ED">
        <w:rPr>
          <w:rStyle w:val="StrongEmphasis"/>
          <w:rFonts w:ascii="Times New Roman" w:hAnsi="Times New Roman" w:cs="Times New Roman"/>
          <w:sz w:val="20"/>
          <w:szCs w:val="20"/>
        </w:rPr>
        <w:t>TERMIN I MIEJSCE  IMPREZY:</w:t>
      </w:r>
    </w:p>
    <w:p w:rsidR="004D01ED" w:rsidRPr="004D01ED" w:rsidRDefault="004D01ED" w:rsidP="004D01E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 xml:space="preserve">Przegląd odbędzie się w dniu 10 czerwca 2017 r. na scenie plenerowej usytuowanej na parkingu krytej pływalni „Wodnik” </w:t>
      </w:r>
    </w:p>
    <w:p w:rsidR="004D01ED" w:rsidRPr="004D01ED" w:rsidRDefault="004D01ED" w:rsidP="004D01ED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przy ulicy Parkowej 15 w Głogowie Małopolskim.</w:t>
      </w: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D01ED">
        <w:rPr>
          <w:rFonts w:ascii="Times New Roman" w:hAnsi="Times New Roman" w:cs="Times New Roman"/>
          <w:b/>
          <w:sz w:val="20"/>
          <w:szCs w:val="20"/>
        </w:rPr>
        <w:t>UCZESTNICY:</w:t>
      </w:r>
    </w:p>
    <w:p w:rsidR="004D01ED" w:rsidRPr="00935A29" w:rsidRDefault="004D01ED" w:rsidP="004D01E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35A29">
        <w:rPr>
          <w:rFonts w:ascii="Times New Roman" w:hAnsi="Times New Roman" w:cs="Times New Roman"/>
          <w:sz w:val="20"/>
          <w:szCs w:val="20"/>
        </w:rPr>
        <w:t>Zespoły i grupy mażoretkowe oraz cheerleaderkowe działające</w:t>
      </w:r>
      <w:r w:rsidR="00935A29" w:rsidRPr="00935A29">
        <w:rPr>
          <w:rFonts w:ascii="Times New Roman" w:hAnsi="Times New Roman" w:cs="Times New Roman"/>
          <w:sz w:val="20"/>
          <w:szCs w:val="20"/>
        </w:rPr>
        <w:t xml:space="preserve"> </w:t>
      </w:r>
      <w:r w:rsidRPr="00935A29">
        <w:rPr>
          <w:rFonts w:ascii="Times New Roman" w:hAnsi="Times New Roman" w:cs="Times New Roman"/>
          <w:sz w:val="20"/>
          <w:szCs w:val="20"/>
        </w:rPr>
        <w:t>na terenie województwa podkarpackiego w ośrodkach i domach kultury, szkołach, placówkach wychowania pozaszkolnego, klubach, stowarzyszeniach i szkołach tańca.</w:t>
      </w: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D01ED">
        <w:rPr>
          <w:rFonts w:ascii="Times New Roman" w:hAnsi="Times New Roman" w:cs="Times New Roman"/>
          <w:b/>
          <w:sz w:val="20"/>
          <w:szCs w:val="20"/>
        </w:rPr>
        <w:t>KATEGORIE WIEKOWE:</w:t>
      </w:r>
    </w:p>
    <w:p w:rsidR="004D01ED" w:rsidRPr="004D01ED" w:rsidRDefault="004D01ED" w:rsidP="004D01E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Kadetki: 8-11 lat;</w:t>
      </w:r>
    </w:p>
    <w:p w:rsidR="004D01ED" w:rsidRPr="004D01ED" w:rsidRDefault="004D01ED" w:rsidP="004D01E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Juniorki: 12-14 lat;</w:t>
      </w:r>
    </w:p>
    <w:p w:rsidR="004D01ED" w:rsidRPr="004D01ED" w:rsidRDefault="004D01ED" w:rsidP="004D01E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Seniorki: 15 lat wzwyż;</w:t>
      </w:r>
    </w:p>
    <w:p w:rsidR="004D01ED" w:rsidRPr="004D01ED" w:rsidRDefault="004D01ED" w:rsidP="004D01E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O zakwalifikowaniu do poszczególnych kategorii wiekowych decyduje wiek większości członków danego zespołu – ostateczna decyzja w tej kwestii należy do Organizatora.</w:t>
      </w: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D01ED">
        <w:rPr>
          <w:rFonts w:ascii="Times New Roman" w:hAnsi="Times New Roman" w:cs="Times New Roman"/>
          <w:b/>
          <w:sz w:val="20"/>
          <w:szCs w:val="20"/>
        </w:rPr>
        <w:t>WARUNKI UCZESTNICTWA:</w:t>
      </w:r>
    </w:p>
    <w:p w:rsidR="004D01ED" w:rsidRPr="004D01ED" w:rsidRDefault="004D01ED" w:rsidP="004D01E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Wyp</w:t>
      </w:r>
      <w:r w:rsidR="00935A29">
        <w:rPr>
          <w:rFonts w:ascii="Times New Roman" w:hAnsi="Times New Roman" w:cs="Times New Roman"/>
          <w:sz w:val="20"/>
          <w:szCs w:val="20"/>
        </w:rPr>
        <w:t>ełnienie oraz podpisanie Karty z</w:t>
      </w:r>
      <w:r w:rsidRPr="004D01ED">
        <w:rPr>
          <w:rFonts w:ascii="Times New Roman" w:hAnsi="Times New Roman" w:cs="Times New Roman"/>
          <w:sz w:val="20"/>
          <w:szCs w:val="20"/>
        </w:rPr>
        <w:t>głoszenia oraz Oświadczeń.</w:t>
      </w:r>
    </w:p>
    <w:p w:rsidR="004D01ED" w:rsidRPr="004D01ED" w:rsidRDefault="004D01ED" w:rsidP="004D01ED">
      <w:pPr>
        <w:pStyle w:val="Textbody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 xml:space="preserve">Zgłoszenie uczestnictwa w Przeglądzie wypełnione drukiem należy wysłać na adres organizatora (poczta, fax, e-mail) </w:t>
      </w:r>
      <w:r w:rsidRPr="004D01ED">
        <w:rPr>
          <w:rFonts w:cs="Times New Roman"/>
          <w:b/>
          <w:sz w:val="20"/>
          <w:szCs w:val="20"/>
        </w:rPr>
        <w:t>do dnia</w:t>
      </w:r>
      <w:r w:rsidRPr="004D01ED">
        <w:rPr>
          <w:rFonts w:cs="Times New Roman"/>
          <w:sz w:val="20"/>
          <w:szCs w:val="20"/>
        </w:rPr>
        <w:t xml:space="preserve"> </w:t>
      </w:r>
      <w:r w:rsidRPr="004D01ED">
        <w:rPr>
          <w:rFonts w:cs="Times New Roman"/>
          <w:b/>
          <w:sz w:val="20"/>
          <w:szCs w:val="20"/>
        </w:rPr>
        <w:t>22 maja 2017 r.;</w:t>
      </w:r>
    </w:p>
    <w:p w:rsidR="004D01ED" w:rsidRPr="004D01ED" w:rsidRDefault="004D01ED" w:rsidP="004D01ED">
      <w:pPr>
        <w:pStyle w:val="Textbody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 xml:space="preserve">Wpłata akredytacji </w:t>
      </w:r>
      <w:r w:rsidRPr="004D01ED">
        <w:rPr>
          <w:rFonts w:cs="Times New Roman"/>
          <w:b/>
          <w:sz w:val="20"/>
          <w:szCs w:val="20"/>
          <w:u w:val="single"/>
        </w:rPr>
        <w:t>wyłącznie</w:t>
      </w:r>
      <w:r w:rsidRPr="004D01ED">
        <w:rPr>
          <w:rFonts w:cs="Times New Roman"/>
          <w:sz w:val="20"/>
          <w:szCs w:val="20"/>
        </w:rPr>
        <w:t xml:space="preserve"> na konto Organizatora w terminie</w:t>
      </w:r>
    </w:p>
    <w:p w:rsidR="004D01ED" w:rsidRPr="004D01ED" w:rsidRDefault="004D01ED" w:rsidP="004D01ED">
      <w:pPr>
        <w:pStyle w:val="Textbody"/>
        <w:spacing w:after="0"/>
        <w:ind w:left="360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b/>
          <w:sz w:val="20"/>
          <w:szCs w:val="20"/>
        </w:rPr>
        <w:t xml:space="preserve">do dnia 22 maja 2017 r.  </w:t>
      </w:r>
      <w:r w:rsidRPr="004D01ED">
        <w:rPr>
          <w:rFonts w:cs="Times New Roman"/>
          <w:sz w:val="20"/>
          <w:szCs w:val="20"/>
        </w:rPr>
        <w:t>(akredytacja nie dotyczy opiekunów)</w:t>
      </w:r>
    </w:p>
    <w:p w:rsidR="004D01ED" w:rsidRPr="004D01ED" w:rsidRDefault="004D01ED" w:rsidP="004D01ED">
      <w:pPr>
        <w:pStyle w:val="Textbody"/>
        <w:spacing w:after="0"/>
        <w:ind w:left="360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w wysokości:</w:t>
      </w:r>
    </w:p>
    <w:p w:rsidR="004D01ED" w:rsidRPr="004D01ED" w:rsidRDefault="004D01ED" w:rsidP="004D01ED">
      <w:pPr>
        <w:pStyle w:val="Textbody"/>
        <w:numPr>
          <w:ilvl w:val="0"/>
          <w:numId w:val="7"/>
        </w:numPr>
        <w:spacing w:after="0"/>
        <w:ind w:left="720"/>
        <w:jc w:val="both"/>
        <w:rPr>
          <w:rFonts w:cs="Times New Roman"/>
          <w:bCs/>
          <w:sz w:val="20"/>
          <w:szCs w:val="20"/>
        </w:rPr>
      </w:pPr>
      <w:r w:rsidRPr="004D01ED">
        <w:rPr>
          <w:rFonts w:cs="Times New Roman"/>
          <w:bCs/>
          <w:sz w:val="20"/>
          <w:szCs w:val="20"/>
        </w:rPr>
        <w:t>15 zł</w:t>
      </w:r>
      <w:r w:rsidRPr="004D01ED">
        <w:rPr>
          <w:rFonts w:cs="Times New Roman"/>
          <w:sz w:val="20"/>
          <w:szCs w:val="20"/>
        </w:rPr>
        <w:t xml:space="preserve"> </w:t>
      </w:r>
      <w:r w:rsidRPr="004D01ED">
        <w:rPr>
          <w:rFonts w:cs="Times New Roman"/>
          <w:bCs/>
          <w:sz w:val="20"/>
          <w:szCs w:val="20"/>
        </w:rPr>
        <w:t>od każdego członka zespołu</w:t>
      </w:r>
      <w:r w:rsidRPr="004D01ED">
        <w:rPr>
          <w:rFonts w:cs="Times New Roman"/>
          <w:sz w:val="20"/>
          <w:szCs w:val="20"/>
        </w:rPr>
        <w:t xml:space="preserve"> spoza Gminy Głogów Małopolski;</w:t>
      </w:r>
    </w:p>
    <w:p w:rsidR="004D01ED" w:rsidRPr="004D01ED" w:rsidRDefault="004D01ED" w:rsidP="004D01ED">
      <w:pPr>
        <w:pStyle w:val="Textbody"/>
        <w:numPr>
          <w:ilvl w:val="0"/>
          <w:numId w:val="7"/>
        </w:numPr>
        <w:spacing w:after="0"/>
        <w:ind w:left="720"/>
        <w:jc w:val="both"/>
        <w:rPr>
          <w:rFonts w:cs="Times New Roman"/>
          <w:bCs/>
          <w:sz w:val="20"/>
          <w:szCs w:val="20"/>
        </w:rPr>
      </w:pPr>
      <w:r w:rsidRPr="004D01ED">
        <w:rPr>
          <w:rFonts w:cs="Times New Roman"/>
          <w:bCs/>
          <w:sz w:val="20"/>
          <w:szCs w:val="20"/>
        </w:rPr>
        <w:t>7,50 zł</w:t>
      </w:r>
      <w:r w:rsidRPr="004D01ED">
        <w:rPr>
          <w:rFonts w:cs="Times New Roman"/>
          <w:sz w:val="20"/>
          <w:szCs w:val="20"/>
        </w:rPr>
        <w:t xml:space="preserve"> </w:t>
      </w:r>
      <w:r w:rsidRPr="004D01ED">
        <w:rPr>
          <w:rFonts w:cs="Times New Roman"/>
          <w:bCs/>
          <w:sz w:val="20"/>
          <w:szCs w:val="20"/>
        </w:rPr>
        <w:t>od każdego członka zespołu</w:t>
      </w:r>
      <w:r w:rsidRPr="004D01ED">
        <w:rPr>
          <w:rFonts w:cs="Times New Roman"/>
          <w:sz w:val="20"/>
          <w:szCs w:val="20"/>
        </w:rPr>
        <w:t xml:space="preserve"> z terenu Gminy Głogów Małopolski;</w:t>
      </w:r>
    </w:p>
    <w:p w:rsidR="004D01ED" w:rsidRPr="004D01ED" w:rsidRDefault="004D01ED" w:rsidP="004D01ED">
      <w:pPr>
        <w:pStyle w:val="Textbody"/>
        <w:numPr>
          <w:ilvl w:val="0"/>
          <w:numId w:val="7"/>
        </w:numPr>
        <w:spacing w:after="0"/>
        <w:ind w:left="720"/>
        <w:jc w:val="both"/>
        <w:rPr>
          <w:rFonts w:cs="Times New Roman"/>
          <w:bCs/>
          <w:sz w:val="20"/>
          <w:szCs w:val="20"/>
        </w:rPr>
      </w:pPr>
      <w:r w:rsidRPr="004D01ED">
        <w:rPr>
          <w:rFonts w:cs="Times New Roman"/>
          <w:bCs/>
          <w:sz w:val="20"/>
          <w:szCs w:val="20"/>
        </w:rPr>
        <w:t>0 zł</w:t>
      </w:r>
      <w:r w:rsidRPr="004D01ED">
        <w:rPr>
          <w:rFonts w:cs="Times New Roman"/>
          <w:sz w:val="20"/>
          <w:szCs w:val="20"/>
        </w:rPr>
        <w:t xml:space="preserve"> </w:t>
      </w:r>
      <w:r w:rsidRPr="004D01ED">
        <w:rPr>
          <w:rFonts w:cs="Times New Roman"/>
          <w:bCs/>
          <w:sz w:val="20"/>
          <w:szCs w:val="20"/>
        </w:rPr>
        <w:t>od każdego członka zespołu</w:t>
      </w:r>
      <w:r w:rsidRPr="004D01ED">
        <w:rPr>
          <w:rFonts w:cs="Times New Roman"/>
          <w:sz w:val="20"/>
          <w:szCs w:val="20"/>
        </w:rPr>
        <w:t xml:space="preserve"> działającego </w:t>
      </w:r>
      <w:r w:rsidRPr="004D01ED">
        <w:rPr>
          <w:rFonts w:cs="Times New Roman"/>
          <w:bCs/>
          <w:sz w:val="20"/>
          <w:szCs w:val="20"/>
        </w:rPr>
        <w:t>pod patronatem MGDK.</w:t>
      </w: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1ED" w:rsidRPr="004D01ED" w:rsidRDefault="004D01ED" w:rsidP="004D01E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D01ED">
        <w:rPr>
          <w:rFonts w:ascii="Times New Roman" w:hAnsi="Times New Roman" w:cs="Times New Roman"/>
          <w:b/>
          <w:sz w:val="20"/>
          <w:szCs w:val="20"/>
        </w:rPr>
        <w:t>SPRAWY ORGANIZACYJNE:</w:t>
      </w:r>
    </w:p>
    <w:p w:rsidR="004D01ED" w:rsidRPr="004D01ED" w:rsidRDefault="004D01ED" w:rsidP="004D01E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Każdy zespół oraz solistka może wystąpić tylko jeden raz.</w:t>
      </w:r>
    </w:p>
    <w:p w:rsidR="004D01ED" w:rsidRPr="004D01ED" w:rsidRDefault="004D01ED" w:rsidP="004D01E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Z każdego zespołu może wystąpić tylko jedna solistka.</w:t>
      </w:r>
    </w:p>
    <w:p w:rsidR="004D01ED" w:rsidRPr="004D01ED" w:rsidRDefault="004D01ED" w:rsidP="004D01E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Czas trwania choreografii formacji musi wynosić minimum</w:t>
      </w:r>
      <w:r w:rsidR="00935A29">
        <w:rPr>
          <w:rFonts w:ascii="Times New Roman" w:hAnsi="Times New Roman" w:cs="Times New Roman"/>
          <w:sz w:val="20"/>
          <w:szCs w:val="20"/>
        </w:rPr>
        <w:t xml:space="preserve"> </w:t>
      </w:r>
      <w:r w:rsidRPr="004D01ED">
        <w:rPr>
          <w:rFonts w:ascii="Times New Roman" w:hAnsi="Times New Roman" w:cs="Times New Roman"/>
          <w:sz w:val="20"/>
          <w:szCs w:val="20"/>
        </w:rPr>
        <w:t xml:space="preserve">2:30 min., a maksimum 3:00 min., </w:t>
      </w:r>
    </w:p>
    <w:p w:rsidR="004D01ED" w:rsidRPr="004D01ED" w:rsidRDefault="004D01ED" w:rsidP="004D01E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Czas trwania choreografii solowej musi wynosić minimum 1:15 min., a maksimum 1:30 min.</w:t>
      </w:r>
    </w:p>
    <w:p w:rsidR="004D01ED" w:rsidRPr="004D01ED" w:rsidRDefault="004D01ED" w:rsidP="004D01ED">
      <w:pPr>
        <w:pStyle w:val="Bezodstpw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W trakcie trwania przeglądu uczestnicy przebywają pod opieką własnych opiekunów;</w:t>
      </w:r>
    </w:p>
    <w:p w:rsidR="004D01ED" w:rsidRPr="004D01ED" w:rsidRDefault="004D01ED" w:rsidP="004D01ED">
      <w:pPr>
        <w:pStyle w:val="Bezodstpw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Koszt przejazdu i ubezpieczenia na czas pobytu pokrywają uczestnicy, bądź instytucja delegująca;</w:t>
      </w:r>
    </w:p>
    <w:p w:rsidR="004D01ED" w:rsidRPr="004D01ED" w:rsidRDefault="004D01ED" w:rsidP="004D01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Ilość miejsc ograniczona – decyduje kolejność zgłoszeń;</w:t>
      </w:r>
    </w:p>
    <w:p w:rsidR="004D01ED" w:rsidRPr="004D01ED" w:rsidRDefault="004D01ED" w:rsidP="004D01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Organizator zapewnia nagłośnienie;</w:t>
      </w:r>
    </w:p>
    <w:p w:rsidR="004D01ED" w:rsidRPr="004D01ED" w:rsidRDefault="004D01ED" w:rsidP="004D01E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Nagrania muzyczne /najlepiej pendrive, ewentualnie CD/ powinny być opisane i dostarczone do akustyka przed wyjściem zespołu na scenę;</w:t>
      </w:r>
    </w:p>
    <w:p w:rsidR="004D01ED" w:rsidRPr="004D01ED" w:rsidRDefault="004D01ED" w:rsidP="004D01E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Występy oceniać będzie profesjonalne Jury,</w:t>
      </w:r>
      <w:r w:rsidR="00935A29">
        <w:rPr>
          <w:rFonts w:ascii="Times New Roman" w:hAnsi="Times New Roman" w:cs="Times New Roman"/>
          <w:sz w:val="20"/>
          <w:szCs w:val="20"/>
        </w:rPr>
        <w:t xml:space="preserve"> powołane przez Organizatora;</w:t>
      </w:r>
    </w:p>
    <w:p w:rsidR="004D01ED" w:rsidRPr="004D01ED" w:rsidRDefault="004D01ED" w:rsidP="004D01ED">
      <w:pPr>
        <w:pStyle w:val="Bezodstpw"/>
        <w:widowControl w:val="0"/>
        <w:numPr>
          <w:ilvl w:val="0"/>
          <w:numId w:val="9"/>
        </w:numPr>
        <w:suppressAutoHyphens/>
        <w:autoSpaceDN w:val="0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4D01ED">
        <w:rPr>
          <w:rFonts w:ascii="Times New Roman" w:hAnsi="Times New Roman" w:cs="Times New Roman"/>
          <w:sz w:val="20"/>
          <w:szCs w:val="20"/>
        </w:rPr>
        <w:t>Wszelkie decyzje Jury są ostateczne i nieodwołalne, Organizator nie wpływa na werdykt;</w:t>
      </w:r>
    </w:p>
    <w:p w:rsidR="004D01ED" w:rsidRPr="004D01ED" w:rsidRDefault="004D01ED" w:rsidP="004D01ED">
      <w:pPr>
        <w:pStyle w:val="Akapitzlist"/>
        <w:numPr>
          <w:ilvl w:val="0"/>
          <w:numId w:val="9"/>
        </w:numPr>
        <w:spacing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4D01ED">
        <w:rPr>
          <w:rFonts w:cs="Times New Roman"/>
          <w:sz w:val="20"/>
          <w:szCs w:val="20"/>
        </w:rPr>
        <w:t>W przypadku, gdy zespół nie może stawić się na przeglądzie opiekun zespołu zobowiązany jest niezwłocznie poinformować o tym Organizatora;</w:t>
      </w:r>
    </w:p>
    <w:p w:rsidR="004D01ED" w:rsidRPr="004D01ED" w:rsidRDefault="004D01ED" w:rsidP="004D01ED">
      <w:pPr>
        <w:pStyle w:val="Akapitzlist"/>
        <w:widowControl w:val="0"/>
        <w:numPr>
          <w:ilvl w:val="0"/>
          <w:numId w:val="9"/>
        </w:numPr>
        <w:tabs>
          <w:tab w:val="left" w:pos="6648"/>
        </w:tabs>
        <w:suppressAutoHyphens/>
        <w:autoSpaceDN w:val="0"/>
        <w:spacing w:line="240" w:lineRule="auto"/>
        <w:ind w:left="360" w:right="-15"/>
        <w:jc w:val="both"/>
        <w:textAlignment w:val="baseline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Jeżeli z przyczyn losowych zespół nie może wystąpić w przeznaczonym dla niego momencie możliwe jest przesunięcie danego występu na koniec kolejki w danej kategorii;</w:t>
      </w:r>
    </w:p>
    <w:p w:rsidR="004D01ED" w:rsidRPr="004D01ED" w:rsidRDefault="004D01ED" w:rsidP="004D01ED">
      <w:pPr>
        <w:pStyle w:val="Akapitzlist"/>
        <w:widowControl w:val="0"/>
        <w:numPr>
          <w:ilvl w:val="0"/>
          <w:numId w:val="1"/>
        </w:numPr>
        <w:tabs>
          <w:tab w:val="left" w:pos="6648"/>
        </w:tabs>
        <w:suppressAutoHyphens/>
        <w:autoSpaceDN w:val="0"/>
        <w:spacing w:line="240" w:lineRule="auto"/>
        <w:ind w:right="-15"/>
        <w:jc w:val="both"/>
        <w:textAlignment w:val="baseline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Organizator nie ponosi odpowiedzialności za ewentualne kontuzje doznane przez uczestników podczas występu scenicznego;</w:t>
      </w:r>
    </w:p>
    <w:p w:rsidR="004D01ED" w:rsidRPr="004D01ED" w:rsidRDefault="004D01ED" w:rsidP="004D01ED">
      <w:pPr>
        <w:pStyle w:val="Akapitzlist"/>
        <w:widowControl w:val="0"/>
        <w:numPr>
          <w:ilvl w:val="0"/>
          <w:numId w:val="1"/>
        </w:numPr>
        <w:tabs>
          <w:tab w:val="left" w:pos="6648"/>
        </w:tabs>
        <w:suppressAutoHyphens/>
        <w:autoSpaceDN w:val="0"/>
        <w:spacing w:line="240" w:lineRule="auto"/>
        <w:ind w:right="-15"/>
        <w:jc w:val="both"/>
        <w:textAlignment w:val="baseline"/>
        <w:rPr>
          <w:rFonts w:cs="Times New Roman"/>
          <w:sz w:val="20"/>
          <w:szCs w:val="20"/>
        </w:rPr>
      </w:pPr>
      <w:r w:rsidRPr="004D01ED">
        <w:rPr>
          <w:rFonts w:eastAsia="Times New Roman" w:cs="Times New Roman"/>
          <w:color w:val="000000"/>
          <w:sz w:val="20"/>
          <w:szCs w:val="20"/>
          <w:lang w:eastAsia="pl-PL"/>
        </w:rPr>
        <w:t>Sprawy nieujęte w regulaminie rozstrzyga Organizator Przeglądu;</w:t>
      </w:r>
    </w:p>
    <w:p w:rsidR="004D01ED" w:rsidRPr="004D01ED" w:rsidRDefault="004D01ED" w:rsidP="004D01ED">
      <w:pPr>
        <w:pStyle w:val="Akapitzlist"/>
        <w:widowControl w:val="0"/>
        <w:numPr>
          <w:ilvl w:val="0"/>
          <w:numId w:val="1"/>
        </w:numPr>
        <w:tabs>
          <w:tab w:val="left" w:pos="6648"/>
        </w:tabs>
        <w:suppressAutoHyphens/>
        <w:autoSpaceDN w:val="0"/>
        <w:spacing w:line="240" w:lineRule="auto"/>
        <w:ind w:right="-15"/>
        <w:jc w:val="both"/>
        <w:textAlignment w:val="baseline"/>
        <w:rPr>
          <w:rFonts w:cs="Times New Roman"/>
          <w:sz w:val="20"/>
          <w:szCs w:val="20"/>
        </w:rPr>
      </w:pPr>
      <w:r w:rsidRPr="004D01ED">
        <w:rPr>
          <w:rFonts w:eastAsia="Times New Roman" w:cs="Times New Roman"/>
          <w:color w:val="000000"/>
          <w:sz w:val="20"/>
          <w:szCs w:val="20"/>
          <w:lang w:eastAsia="pl-PL"/>
        </w:rPr>
        <w:t>Organizator zastrzega sobie prawo do przerwania, zmiany lub przedłużenia Przeglądu bez podania przyczyny;</w:t>
      </w:r>
    </w:p>
    <w:p w:rsidR="004D01ED" w:rsidRPr="004D01ED" w:rsidRDefault="004D01ED" w:rsidP="004D01ED">
      <w:pPr>
        <w:pStyle w:val="Akapitzlist"/>
        <w:widowControl w:val="0"/>
        <w:numPr>
          <w:ilvl w:val="0"/>
          <w:numId w:val="1"/>
        </w:numPr>
        <w:tabs>
          <w:tab w:val="left" w:pos="6648"/>
        </w:tabs>
        <w:suppressAutoHyphens/>
        <w:autoSpaceDN w:val="0"/>
        <w:spacing w:after="0" w:line="240" w:lineRule="auto"/>
        <w:ind w:right="-15"/>
        <w:jc w:val="both"/>
        <w:textAlignment w:val="baseline"/>
        <w:rPr>
          <w:rFonts w:cs="Times New Roman"/>
          <w:sz w:val="20"/>
          <w:szCs w:val="20"/>
        </w:rPr>
      </w:pPr>
      <w:r w:rsidRPr="004D01ED">
        <w:rPr>
          <w:rFonts w:eastAsia="Times New Roman" w:cs="Times New Roman"/>
          <w:color w:val="000000"/>
          <w:sz w:val="20"/>
          <w:szCs w:val="20"/>
          <w:lang w:eastAsia="pl-PL"/>
        </w:rPr>
        <w:t>Organizator nie ponosi żadnej odpowiedzialności prawnej za ewentualne naruszenie praw autorskich osób trzecich przez Uczestników;</w:t>
      </w:r>
    </w:p>
    <w:p w:rsidR="004D01ED" w:rsidRPr="004D01ED" w:rsidRDefault="004D01ED" w:rsidP="004D01ED">
      <w:pPr>
        <w:pStyle w:val="Akapitzlist"/>
        <w:widowControl w:val="0"/>
        <w:numPr>
          <w:ilvl w:val="0"/>
          <w:numId w:val="1"/>
        </w:numPr>
        <w:tabs>
          <w:tab w:val="left" w:pos="6648"/>
        </w:tabs>
        <w:suppressAutoHyphens/>
        <w:autoSpaceDN w:val="0"/>
        <w:spacing w:after="0" w:line="240" w:lineRule="auto"/>
        <w:ind w:right="-15"/>
        <w:jc w:val="both"/>
        <w:textAlignment w:val="baseline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Organizator zastrzega sobie prawo do zmiany niniejszego Regulaminu.</w:t>
      </w:r>
    </w:p>
    <w:p w:rsidR="004D01ED" w:rsidRPr="004D01ED" w:rsidRDefault="004D01ED" w:rsidP="004D01ED">
      <w:pPr>
        <w:pStyle w:val="Akapitzlist"/>
        <w:tabs>
          <w:tab w:val="left" w:pos="6648"/>
        </w:tabs>
        <w:spacing w:line="240" w:lineRule="auto"/>
        <w:ind w:left="360" w:right="-15"/>
        <w:jc w:val="both"/>
        <w:rPr>
          <w:rFonts w:cs="Times New Roman"/>
          <w:sz w:val="20"/>
          <w:szCs w:val="20"/>
        </w:rPr>
      </w:pPr>
    </w:p>
    <w:p w:rsidR="004D01ED" w:rsidRPr="004D01ED" w:rsidRDefault="004D01ED" w:rsidP="004D01ED">
      <w:pPr>
        <w:pStyle w:val="Akapitzlist"/>
        <w:spacing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4D01ED">
        <w:rPr>
          <w:rFonts w:cs="Times New Roman"/>
          <w:b/>
          <w:sz w:val="20"/>
          <w:szCs w:val="20"/>
        </w:rPr>
        <w:t>KRYTERIA OCENY:</w:t>
      </w:r>
    </w:p>
    <w:p w:rsidR="004D01ED" w:rsidRPr="004D01ED" w:rsidRDefault="004D01ED" w:rsidP="004D01ED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Poziom trudności oraz opracowanie choreograficzne;</w:t>
      </w:r>
    </w:p>
    <w:p w:rsidR="004D01ED" w:rsidRPr="004D01ED" w:rsidRDefault="004D01ED" w:rsidP="004D01ED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Precyzyjność i pewność wykonywanych elementów oraz synchronizację zespołu;</w:t>
      </w:r>
    </w:p>
    <w:p w:rsidR="004D01ED" w:rsidRPr="004D01ED" w:rsidRDefault="004D01ED" w:rsidP="004D01ED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Dobór kostiumów i muzyki do wieku zawodniczek;</w:t>
      </w:r>
    </w:p>
    <w:p w:rsidR="004D01ED" w:rsidRPr="004D01ED" w:rsidRDefault="004D01ED" w:rsidP="004D01ED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Ogólny wizerunek sceniczny.</w:t>
      </w:r>
    </w:p>
    <w:p w:rsidR="004D01ED" w:rsidRPr="004D01ED" w:rsidRDefault="004D01ED" w:rsidP="004D01ED">
      <w:pPr>
        <w:pStyle w:val="Textbody"/>
        <w:spacing w:after="0"/>
        <w:ind w:left="360"/>
        <w:jc w:val="both"/>
        <w:rPr>
          <w:rFonts w:cs="Times New Roman"/>
          <w:b/>
          <w:sz w:val="20"/>
          <w:szCs w:val="20"/>
        </w:rPr>
      </w:pPr>
      <w:r w:rsidRPr="004D01ED">
        <w:rPr>
          <w:rFonts w:cs="Times New Roman"/>
          <w:b/>
          <w:sz w:val="20"/>
          <w:szCs w:val="20"/>
        </w:rPr>
        <w:t xml:space="preserve">UWAGI KOŃCOWE: </w:t>
      </w:r>
    </w:p>
    <w:p w:rsidR="004D01ED" w:rsidRPr="004D01ED" w:rsidRDefault="004D01ED" w:rsidP="004D01ED">
      <w:pPr>
        <w:pStyle w:val="Akapitzlist"/>
        <w:numPr>
          <w:ilvl w:val="0"/>
          <w:numId w:val="10"/>
        </w:numPr>
        <w:tabs>
          <w:tab w:val="left" w:pos="6648"/>
        </w:tabs>
        <w:spacing w:line="240" w:lineRule="auto"/>
        <w:ind w:right="-15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Uczestnicy Przeglądu przyjmują do wiadomości oraz dobrowolnie akceptują fakt, że:</w:t>
      </w:r>
    </w:p>
    <w:p w:rsidR="004D01ED" w:rsidRPr="004D01ED" w:rsidRDefault="004D01ED" w:rsidP="004D01ED">
      <w:pPr>
        <w:pStyle w:val="Akapitzlist"/>
        <w:numPr>
          <w:ilvl w:val="0"/>
          <w:numId w:val="8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4D01ED">
        <w:rPr>
          <w:rFonts w:cs="Times New Roman"/>
          <w:sz w:val="20"/>
          <w:szCs w:val="20"/>
        </w:rPr>
        <w:t>złożenie Karty Zgłoszenia do Przeglądu jest równoznaczne</w:t>
      </w:r>
      <w:r w:rsidR="00935A29">
        <w:rPr>
          <w:rFonts w:cs="Times New Roman"/>
          <w:sz w:val="20"/>
          <w:szCs w:val="20"/>
        </w:rPr>
        <w:t xml:space="preserve"> </w:t>
      </w:r>
      <w:r w:rsidRPr="004D01ED">
        <w:rPr>
          <w:rFonts w:cs="Times New Roman"/>
          <w:sz w:val="20"/>
          <w:szCs w:val="20"/>
        </w:rPr>
        <w:t>z zapoznaniem się Uczestników z treścią niniejszego Regulaminu i wyrażeniem zgody na zawarte w nim postanowienia,</w:t>
      </w:r>
    </w:p>
    <w:p w:rsidR="004D01ED" w:rsidRPr="004D01ED" w:rsidRDefault="004D01ED" w:rsidP="004D01ED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</w:pPr>
      <w:r w:rsidRPr="004D01ED">
        <w:rPr>
          <w:rFonts w:cs="Times New Roman"/>
          <w:sz w:val="20"/>
          <w:szCs w:val="20"/>
        </w:rPr>
        <w:t>Organizator Przeglądu posiada ustawowe upoważnienie do rozpowszechniania wizerunku Uczestników, wynikające z treści art. 81 ust. 2 pkt 2 ustawy z dnia 4 lutego 1994 r. o prawie autorskim i prawach pokrewnych (Dz. U. 2016, poz. 666)</w:t>
      </w:r>
      <w:r w:rsidR="00935A29">
        <w:rPr>
          <w:rFonts w:cs="Times New Roman"/>
          <w:sz w:val="20"/>
          <w:szCs w:val="20"/>
        </w:rPr>
        <w:t xml:space="preserve"> </w:t>
      </w:r>
      <w:r w:rsidRPr="004D01ED">
        <w:rPr>
          <w:rFonts w:cs="Times New Roman"/>
          <w:sz w:val="20"/>
          <w:szCs w:val="20"/>
        </w:rPr>
        <w:t>w celach organizacji i promocji konkursu na stronie internetowej i w informacjach medialnych MGDK.</w:t>
      </w:r>
    </w:p>
    <w:p w:rsidR="001000DC" w:rsidRPr="004D01ED" w:rsidRDefault="004D01ED" w:rsidP="004D01E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40" w:lineRule="auto"/>
        <w:jc w:val="both"/>
        <w:textAlignment w:val="baseline"/>
        <w:rPr>
          <w:sz w:val="20"/>
          <w:szCs w:val="20"/>
        </w:rPr>
      </w:pPr>
      <w:r w:rsidRPr="004D01ED">
        <w:rPr>
          <w:sz w:val="20"/>
          <w:szCs w:val="20"/>
        </w:rPr>
        <w:t>Wszelkie zapytania dotyczące organizacji Przeglądu uzyskać można</w:t>
      </w:r>
      <w:r>
        <w:rPr>
          <w:sz w:val="20"/>
          <w:szCs w:val="20"/>
        </w:rPr>
        <w:t xml:space="preserve"> </w:t>
      </w:r>
      <w:r w:rsidRPr="004D01ED">
        <w:rPr>
          <w:sz w:val="20"/>
          <w:szCs w:val="20"/>
        </w:rPr>
        <w:t>w Sekretariacie MGDK: nr tel. 17 85 16 710.</w:t>
      </w:r>
    </w:p>
    <w:sectPr w:rsidR="001000DC" w:rsidRPr="004D01ED" w:rsidSect="004D01E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8E"/>
    <w:multiLevelType w:val="hybridMultilevel"/>
    <w:tmpl w:val="D32CDF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7EEAB3A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D3EAD"/>
    <w:multiLevelType w:val="hybridMultilevel"/>
    <w:tmpl w:val="58260B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617EF"/>
    <w:multiLevelType w:val="hybridMultilevel"/>
    <w:tmpl w:val="C1CE9D38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31217096"/>
    <w:multiLevelType w:val="hybridMultilevel"/>
    <w:tmpl w:val="1AC695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93D86"/>
    <w:multiLevelType w:val="hybridMultilevel"/>
    <w:tmpl w:val="D9E250C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62569"/>
    <w:multiLevelType w:val="hybridMultilevel"/>
    <w:tmpl w:val="966E6B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B0D1D"/>
    <w:multiLevelType w:val="hybridMultilevel"/>
    <w:tmpl w:val="716840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47A1C"/>
    <w:multiLevelType w:val="hybridMultilevel"/>
    <w:tmpl w:val="8F2AD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5CC4"/>
    <w:multiLevelType w:val="hybridMultilevel"/>
    <w:tmpl w:val="24DEC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D3182"/>
    <w:multiLevelType w:val="hybridMultilevel"/>
    <w:tmpl w:val="FDC2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6A98"/>
    <w:multiLevelType w:val="hybridMultilevel"/>
    <w:tmpl w:val="512EBC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06B97"/>
    <w:multiLevelType w:val="hybridMultilevel"/>
    <w:tmpl w:val="7892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ED"/>
    <w:rsid w:val="001000DC"/>
    <w:rsid w:val="0031202C"/>
    <w:rsid w:val="00465E48"/>
    <w:rsid w:val="004D01ED"/>
    <w:rsid w:val="009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2C6B3-DE16-4C80-B713-234A0EC3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1E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D01ED"/>
    <w:pPr>
      <w:spacing w:after="0" w:line="240" w:lineRule="auto"/>
    </w:pPr>
  </w:style>
  <w:style w:type="paragraph" w:customStyle="1" w:styleId="Textbody">
    <w:name w:val="Text body"/>
    <w:basedOn w:val="Normalny"/>
    <w:rsid w:val="004D01E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4D01ED"/>
    <w:rPr>
      <w:b/>
      <w:bCs/>
    </w:rPr>
  </w:style>
  <w:style w:type="paragraph" w:styleId="Akapitzlist">
    <w:name w:val="List Paragraph"/>
    <w:basedOn w:val="Normalny"/>
    <w:uiPriority w:val="34"/>
    <w:qFormat/>
    <w:rsid w:val="004D01E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g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dk@mgdk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2017-04-05T07:56:00Z</dcterms:created>
  <dcterms:modified xsi:type="dcterms:W3CDTF">2017-04-05T10:19:00Z</dcterms:modified>
</cp:coreProperties>
</file>